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0CA" w:rsidRDefault="005C70CA" w:rsidP="005C70CA">
      <w:pPr>
        <w:autoSpaceDE w:val="0"/>
        <w:autoSpaceDN w:val="0"/>
        <w:adjustRightInd w:val="0"/>
        <w:spacing w:after="0" w:line="240" w:lineRule="auto"/>
        <w:rPr>
          <w:rFonts w:ascii="Formata-Italic" w:hAnsi="Formata-Italic" w:cs="Formata-Italic"/>
          <w:i/>
          <w:iCs/>
        </w:rPr>
      </w:pPr>
      <w:r>
        <w:rPr>
          <w:rFonts w:ascii="Formata-Medium" w:hAnsi="Formata-Medium" w:cs="Formata-Medium"/>
          <w:b/>
          <w:bCs/>
          <w:sz w:val="26"/>
          <w:szCs w:val="26"/>
        </w:rPr>
        <w:t xml:space="preserve">I. The Mobilization of Peoples: Four Examples </w:t>
      </w:r>
      <w:r>
        <w:rPr>
          <w:rFonts w:ascii="Formata-Italic" w:hAnsi="Formata-Italic" w:cs="Formata-Italic"/>
          <w:i/>
          <w:iCs/>
        </w:rPr>
        <w:t>(pages 612–614)</w:t>
      </w:r>
    </w:p>
    <w:p w:rsidR="005C70CA" w:rsidRDefault="005C70CA" w:rsidP="005C70CA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Formata-Medium" w:hAnsi="Formata-Medium" w:cs="Formata-Medium"/>
          <w:b/>
          <w:bCs/>
        </w:rPr>
        <w:t xml:space="preserve">A. </w:t>
      </w:r>
      <w:r>
        <w:rPr>
          <w:rFonts w:ascii="Palatino-Roman" w:hAnsi="Palatino-Roman" w:cs="Palatino-Roman"/>
        </w:rPr>
        <w:t xml:space="preserve">Even more than World War I, World War II was a total war. Economic </w:t>
      </w:r>
      <w:r>
        <w:rPr>
          <w:rFonts w:ascii="Palatino-Bold" w:hAnsi="Palatino-Bold" w:cs="Palatino-Bold"/>
          <w:b/>
          <w:bCs/>
        </w:rPr>
        <w:t xml:space="preserve">mobilization </w:t>
      </w:r>
      <w:r>
        <w:rPr>
          <w:rFonts w:ascii="Palatino-Roman" w:hAnsi="Palatino-Roman" w:cs="Palatino-Roman"/>
        </w:rPr>
        <w:t>was more extensive. The war had an enormous impact on civilian life in many parts of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the world.</w:t>
      </w:r>
    </w:p>
    <w:p w:rsidR="005C70CA" w:rsidRDefault="005C70CA" w:rsidP="005C70CA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Formata-Medium" w:hAnsi="Formata-Medium" w:cs="Formata-Medium"/>
          <w:b/>
          <w:bCs/>
        </w:rPr>
        <w:t xml:space="preserve">B. </w:t>
      </w:r>
      <w:r>
        <w:rPr>
          <w:rFonts w:ascii="Palatino-Roman" w:hAnsi="Palatino-Roman" w:cs="Palatino-Roman"/>
        </w:rPr>
        <w:t>In the Soviet Union initial defeats led to drastic emergency measures. For example,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Leningrad was under siege for nine hundred days. Over a million people died there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due to food shortages. People had to eat dogs, cats, and mice.</w:t>
      </w:r>
    </w:p>
    <w:p w:rsidR="005C70CA" w:rsidRDefault="005C70CA" w:rsidP="005C70CA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Formata-Medium" w:hAnsi="Formata-Medium" w:cs="Formata-Medium"/>
          <w:b/>
          <w:bCs/>
        </w:rPr>
        <w:t xml:space="preserve">C. </w:t>
      </w:r>
      <w:r>
        <w:rPr>
          <w:rFonts w:ascii="Palatino-Roman" w:hAnsi="Palatino-Roman" w:cs="Palatino-Roman"/>
        </w:rPr>
        <w:t>Soviet workers dismantled factories in the west and shipped them to the east, out of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the way of the attacking German army. At times workers ran machines as new factory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buildings were built up around them.</w:t>
      </w:r>
    </w:p>
    <w:p w:rsidR="005C70CA" w:rsidRDefault="005C70CA" w:rsidP="005C70CA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Formata-Medium" w:hAnsi="Formata-Medium" w:cs="Formata-Medium"/>
          <w:b/>
          <w:bCs/>
        </w:rPr>
        <w:t xml:space="preserve">D. </w:t>
      </w:r>
      <w:r>
        <w:rPr>
          <w:rFonts w:ascii="Palatino-Roman" w:hAnsi="Palatino-Roman" w:cs="Palatino-Roman"/>
        </w:rPr>
        <w:t>The military and industrial mobilization of the Soviet Union produced 78,000 tanks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and 98,000 artillery pieces. In 1943, 55 percent of the national income went to war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materials. As a result there were severe shortages of food and housing.</w:t>
      </w:r>
    </w:p>
    <w:p w:rsidR="005C70CA" w:rsidRDefault="005C70CA" w:rsidP="005C70CA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Formata-Medium" w:hAnsi="Formata-Medium" w:cs="Formata-Medium"/>
          <w:b/>
          <w:bCs/>
        </w:rPr>
        <w:t xml:space="preserve">E. </w:t>
      </w:r>
      <w:r>
        <w:rPr>
          <w:rFonts w:ascii="Palatino-Roman" w:hAnsi="Palatino-Roman" w:cs="Palatino-Roman"/>
        </w:rPr>
        <w:t>Soviet women were an important part of the war effort. Women working in industry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increased 60 percent. They worked in industries, mines, and railroads. They dug antitank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ditches and worked as air raid wardens. Some fought in battles and flew in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bombers.</w:t>
      </w:r>
    </w:p>
    <w:p w:rsidR="005C70CA" w:rsidRDefault="005C70CA" w:rsidP="005C70CA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Formata-Medium" w:hAnsi="Formata-Medium" w:cs="Formata-Medium"/>
          <w:b/>
          <w:bCs/>
        </w:rPr>
        <w:t xml:space="preserve">F. </w:t>
      </w:r>
      <w:r>
        <w:rPr>
          <w:rFonts w:ascii="Palatino-Roman" w:hAnsi="Palatino-Roman" w:cs="Palatino-Roman"/>
        </w:rPr>
        <w:t>The war did not come to the home territory of the United States. The country became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an arsenal for the Allies. The United States produced much of the military equipment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needed to fight the Axis. In 1943, the United States was building six ships a day and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ninety-six thousand planes per year.</w:t>
      </w:r>
    </w:p>
    <w:p w:rsidR="00B540B1" w:rsidRDefault="005C70CA" w:rsidP="005C70CA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Formata-Medium" w:hAnsi="Formata-Medium" w:cs="Formata-Medium"/>
          <w:b/>
          <w:bCs/>
        </w:rPr>
        <w:t xml:space="preserve">G. </w:t>
      </w:r>
      <w:proofErr w:type="gramStart"/>
      <w:r>
        <w:rPr>
          <w:rFonts w:ascii="Palatino-Roman" w:hAnsi="Palatino-Roman" w:cs="Palatino-Roman"/>
        </w:rPr>
        <w:t>The</w:t>
      </w:r>
      <w:proofErr w:type="gramEnd"/>
      <w:r>
        <w:rPr>
          <w:rFonts w:ascii="Palatino-Roman" w:hAnsi="Palatino-Roman" w:cs="Palatino-Roman"/>
        </w:rPr>
        <w:t xml:space="preserve"> American mobilization created some social turmoil. There were widespread movements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of people. For example, many women and men enrolled in the military moved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frequently. Also, as millions of servicemen and workers looking for jobs moved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around, their wives and children or girlfriends often moved with them.</w:t>
      </w:r>
    </w:p>
    <w:p w:rsidR="005C70CA" w:rsidRDefault="005C70CA" w:rsidP="005C70CA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Formata-Medium" w:hAnsi="Formata-Medium" w:cs="Formata-Medium"/>
          <w:b/>
          <w:bCs/>
        </w:rPr>
        <w:t xml:space="preserve">H. </w:t>
      </w:r>
      <w:r>
        <w:rPr>
          <w:rFonts w:ascii="Palatino-Roman" w:hAnsi="Palatino-Roman" w:cs="Palatino-Roman"/>
        </w:rPr>
        <w:t>African Americans were profoundly impacted by the war. Over a million African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Americans moved from the South to cities in the North and West to work in war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industries. At times the influx of African Americans led to social tensions and even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violence. A million African Americans joined the military. They served in segregated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 xml:space="preserve">units. </w:t>
      </w:r>
      <w:proofErr w:type="gramStart"/>
      <w:r>
        <w:rPr>
          <w:rFonts w:ascii="Palatino-Roman" w:hAnsi="Palatino-Roman" w:cs="Palatino-Roman"/>
        </w:rPr>
        <w:t>Angered by their treatment, many returned from the war ready to fight for their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civil rights.</w:t>
      </w:r>
      <w:proofErr w:type="gramEnd"/>
    </w:p>
    <w:p w:rsidR="005C70CA" w:rsidRDefault="005C70CA" w:rsidP="005C70CA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Formata-Medium" w:hAnsi="Formata-Medium" w:cs="Formata-Medium"/>
          <w:b/>
          <w:bCs/>
        </w:rPr>
        <w:t xml:space="preserve">I. </w:t>
      </w:r>
      <w:r>
        <w:rPr>
          <w:rFonts w:ascii="Palatino-Roman" w:hAnsi="Palatino-Roman" w:cs="Palatino-Roman"/>
        </w:rPr>
        <w:t>Japanese Americans on the West Coast were moved to internment camps away from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the ocean. Sixty-five percent of them had been born in the United States. In spite of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that, they were required to take loyalty oaths and were forced to live in camps surrounded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by barbed wire. The government claimed to do this for national security. Of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American descendants of the Axis Power countries, Japanese Americans were the only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group to be put into camps.</w:t>
      </w:r>
    </w:p>
    <w:p w:rsidR="005C70CA" w:rsidRDefault="005C70CA" w:rsidP="005C70CA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Formata-Medium" w:hAnsi="Formata-Medium" w:cs="Formata-Medium"/>
          <w:b/>
          <w:bCs/>
        </w:rPr>
        <w:t xml:space="preserve">J. </w:t>
      </w:r>
      <w:r>
        <w:rPr>
          <w:rFonts w:ascii="Palatino-Roman" w:hAnsi="Palatino-Roman" w:cs="Palatino-Roman"/>
        </w:rPr>
        <w:t>In 1939 in Germany, many civilians feared that the war would bring disaster. Hitler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understood the importance of the home front. He believed that lack of civilian support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had led to the German defeat in World War I. To keep up public morale, Hitler refused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to cut consumer-goods production for the first two years of the war. This decision may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have cost Germany the war. After defeats on the Russian front, the policy changed.</w:t>
      </w:r>
    </w:p>
    <w:p w:rsidR="005C70CA" w:rsidRDefault="005C70CA" w:rsidP="005C70CA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Formata-Medium" w:hAnsi="Formata-Medium" w:cs="Formata-Medium"/>
          <w:b/>
          <w:bCs/>
        </w:rPr>
        <w:t xml:space="preserve">K. </w:t>
      </w:r>
      <w:r>
        <w:rPr>
          <w:rFonts w:ascii="Palatino-Roman" w:hAnsi="Palatino-Roman" w:cs="Palatino-Roman"/>
        </w:rPr>
        <w:t xml:space="preserve">Early in 1942, Hitler increased arms production and the size of the army. </w:t>
      </w:r>
      <w:r>
        <w:rPr>
          <w:rFonts w:ascii="Palatino-Bold" w:hAnsi="Palatino-Bold" w:cs="Palatino-Bold"/>
          <w:b/>
          <w:bCs/>
        </w:rPr>
        <w:t xml:space="preserve">Albert Speer </w:t>
      </w:r>
      <w:r>
        <w:rPr>
          <w:rFonts w:ascii="Palatino-Roman" w:hAnsi="Palatino-Roman" w:cs="Palatino-Roman"/>
        </w:rPr>
        <w:t>became minister for armaments and munitions. He tripled armament production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between 1942 and 1943. In July 1944, the German economy was totally mobilized.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Schools, theaters, and cafes were closed. However, this came too late to avoid defeat.</w:t>
      </w:r>
      <w:r>
        <w:rPr>
          <w:rFonts w:ascii="Palatino-Roman" w:hAnsi="Palatino-Roman" w:cs="Palatino-Roman"/>
        </w:rPr>
        <w:t xml:space="preserve"> </w:t>
      </w:r>
    </w:p>
    <w:p w:rsidR="005C70CA" w:rsidRDefault="005C70CA" w:rsidP="005C70CA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Formata-Medium" w:hAnsi="Formata-Medium" w:cs="Formata-Medium"/>
          <w:b/>
          <w:bCs/>
        </w:rPr>
        <w:t xml:space="preserve">L. </w:t>
      </w:r>
      <w:r>
        <w:rPr>
          <w:rFonts w:ascii="Palatino-Roman" w:hAnsi="Palatino-Roman" w:cs="Palatino-Roman"/>
        </w:rPr>
        <w:t>Before the war, the Nazis tried to keep women out of the job market. As the war pr</w:t>
      </w:r>
      <w:r>
        <w:rPr>
          <w:rFonts w:ascii="Palatino-Roman" w:hAnsi="Palatino-Roman" w:cs="Palatino-Roman"/>
        </w:rPr>
        <w:t xml:space="preserve">ogressed, </w:t>
      </w:r>
      <w:r>
        <w:rPr>
          <w:rFonts w:ascii="Palatino-Roman" w:hAnsi="Palatino-Roman" w:cs="Palatino-Roman"/>
        </w:rPr>
        <w:t>more and more men had to serve in the military. The Nazis changed their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policies and encouraged women to work. However, the number of working women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increased very little between 1939 and 1944.</w:t>
      </w:r>
    </w:p>
    <w:p w:rsidR="005C70CA" w:rsidRDefault="005C70CA" w:rsidP="005C70CA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Formata-Medium" w:hAnsi="Formata-Medium" w:cs="Formata-Medium"/>
          <w:b/>
          <w:bCs/>
        </w:rPr>
        <w:t>M.</w:t>
      </w:r>
      <w:r>
        <w:rPr>
          <w:rFonts w:ascii="Formata-Medium" w:hAnsi="Formata-Medium" w:cs="Formata-Medium"/>
          <w:b/>
          <w:bCs/>
        </w:rPr>
        <w:t xml:space="preserve"> </w:t>
      </w:r>
      <w:r>
        <w:rPr>
          <w:rFonts w:ascii="Palatino-Roman" w:hAnsi="Palatino-Roman" w:cs="Palatino-Roman"/>
        </w:rPr>
        <w:t>Wartime Japan was a highly mobilized society. The government controlled prices,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wages, labor, and resources. Citizens were encouraged to sacrifice for the national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cause. In the final years of the war, young Japanese volunteered to serve as suicide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 xml:space="preserve">pilots against U.S. ships. They were called </w:t>
      </w:r>
      <w:r>
        <w:rPr>
          <w:rFonts w:ascii="Palatino-Bold" w:hAnsi="Palatino-Bold" w:cs="Palatino-Bold"/>
          <w:b/>
          <w:bCs/>
        </w:rPr>
        <w:t xml:space="preserve">kamikaze </w:t>
      </w:r>
      <w:r>
        <w:rPr>
          <w:rFonts w:ascii="Palatino-Roman" w:hAnsi="Palatino-Roman" w:cs="Palatino-Roman"/>
        </w:rPr>
        <w:t>(“divine wind”) pilots.</w:t>
      </w:r>
    </w:p>
    <w:p w:rsidR="005C70CA" w:rsidRDefault="005C70CA" w:rsidP="005C70CA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Formata-Medium" w:hAnsi="Formata-Medium" w:cs="Formata-Medium"/>
          <w:b/>
          <w:bCs/>
        </w:rPr>
        <w:t xml:space="preserve">N. </w:t>
      </w:r>
      <w:proofErr w:type="gramStart"/>
      <w:r>
        <w:rPr>
          <w:rFonts w:ascii="Palatino-Roman" w:hAnsi="Palatino-Roman" w:cs="Palatino-Roman"/>
        </w:rPr>
        <w:t>The</w:t>
      </w:r>
      <w:proofErr w:type="gramEnd"/>
      <w:r>
        <w:rPr>
          <w:rFonts w:ascii="Palatino-Roman" w:hAnsi="Palatino-Roman" w:cs="Palatino-Roman"/>
        </w:rPr>
        <w:t xml:space="preserve"> Japanese government opposed employing women. </w:t>
      </w:r>
      <w:r>
        <w:rPr>
          <w:rFonts w:ascii="Palatino-Bold" w:hAnsi="Palatino-Bold" w:cs="Palatino-Bold"/>
          <w:b/>
          <w:bCs/>
        </w:rPr>
        <w:t xml:space="preserve">General Hideki </w:t>
      </w:r>
      <w:proofErr w:type="spellStart"/>
      <w:r>
        <w:rPr>
          <w:rFonts w:ascii="Palatino-Bold" w:hAnsi="Palatino-Bold" w:cs="Palatino-Bold"/>
          <w:b/>
          <w:bCs/>
        </w:rPr>
        <w:t>Tojo</w:t>
      </w:r>
      <w:proofErr w:type="spellEnd"/>
      <w:r>
        <w:rPr>
          <w:rFonts w:ascii="Palatino-Roman" w:hAnsi="Palatino-Roman" w:cs="Palatino-Roman"/>
        </w:rPr>
        <w:t>, the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Japanese prime minister from 1941 to 1944, argued that employing women would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weaken the family system and the nation. Female employment increased only in areas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in which women had traditionally worked, such as textiles and farming. The Japanese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met labor shortages by using Korean and Chinese laborers.</w:t>
      </w:r>
    </w:p>
    <w:p w:rsidR="005C70CA" w:rsidRDefault="005C70CA" w:rsidP="005C70CA">
      <w:pPr>
        <w:autoSpaceDE w:val="0"/>
        <w:autoSpaceDN w:val="0"/>
        <w:adjustRightInd w:val="0"/>
        <w:spacing w:after="0" w:line="240" w:lineRule="auto"/>
        <w:rPr>
          <w:rFonts w:ascii="Formata-Italic" w:hAnsi="Formata-Italic" w:cs="Formata-Italic"/>
          <w:i/>
          <w:iCs/>
        </w:rPr>
      </w:pPr>
      <w:r>
        <w:rPr>
          <w:rFonts w:ascii="Formata-Medium" w:hAnsi="Formata-Medium" w:cs="Formata-Medium"/>
          <w:b/>
          <w:bCs/>
          <w:sz w:val="26"/>
          <w:szCs w:val="26"/>
        </w:rPr>
        <w:t xml:space="preserve">II. Frontline Civilians: The Bombing of Cities </w:t>
      </w:r>
      <w:r>
        <w:rPr>
          <w:rFonts w:ascii="Formata-Italic" w:hAnsi="Formata-Italic" w:cs="Formata-Italic"/>
          <w:i/>
          <w:iCs/>
        </w:rPr>
        <w:t>(pages 615–616)</w:t>
      </w:r>
    </w:p>
    <w:p w:rsidR="005C70CA" w:rsidRDefault="005C70CA" w:rsidP="005C70CA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Formata-Medium" w:hAnsi="Formata-Medium" w:cs="Formata-Medium"/>
          <w:b/>
          <w:bCs/>
        </w:rPr>
        <w:t xml:space="preserve">A. </w:t>
      </w:r>
      <w:r>
        <w:rPr>
          <w:rFonts w:ascii="Palatino-Roman" w:hAnsi="Palatino-Roman" w:cs="Palatino-Roman"/>
        </w:rPr>
        <w:t>Bombing was used against military targets, enemy troops, and civilian populations.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World War II was the first war in which large masses of civilians were bombed.</w:t>
      </w:r>
    </w:p>
    <w:p w:rsidR="005C70CA" w:rsidRDefault="005C70CA" w:rsidP="005C70CA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Formata-Medium" w:hAnsi="Formata-Medium" w:cs="Formata-Medium"/>
          <w:b/>
          <w:bCs/>
        </w:rPr>
        <w:t xml:space="preserve">B. </w:t>
      </w:r>
      <w:r>
        <w:rPr>
          <w:rFonts w:ascii="Palatino-Roman" w:hAnsi="Palatino-Roman" w:cs="Palatino-Roman"/>
        </w:rPr>
        <w:t>At the end of World War I, there had been a few bombing raids against civilian targets.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The raids had caused great public outcry. After the war, European nations began to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think that bombing civilian targets could be used to force governments to make peace.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During the 1930s, European nations developed long-range bombers.</w:t>
      </w:r>
    </w:p>
    <w:p w:rsidR="005C70CA" w:rsidRDefault="005C70CA" w:rsidP="005C70CA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Formata-Medium" w:hAnsi="Formata-Medium" w:cs="Formata-Medium"/>
          <w:b/>
          <w:bCs/>
        </w:rPr>
        <w:t xml:space="preserve">C. </w:t>
      </w:r>
      <w:r>
        <w:rPr>
          <w:rFonts w:ascii="Palatino-Roman" w:hAnsi="Palatino-Roman" w:cs="Palatino-Roman"/>
        </w:rPr>
        <w:t xml:space="preserve">The first sustained civilian bombing was done by the Germans against </w:t>
      </w:r>
      <w:r>
        <w:rPr>
          <w:rFonts w:ascii="Palatino-Bold" w:hAnsi="Palatino-Bold" w:cs="Palatino-Bold"/>
          <w:b/>
          <w:bCs/>
        </w:rPr>
        <w:t xml:space="preserve">London. </w:t>
      </w:r>
      <w:r>
        <w:rPr>
          <w:rFonts w:ascii="Palatino-Roman" w:hAnsi="Palatino-Roman" w:cs="Palatino-Roman"/>
        </w:rPr>
        <w:t>For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months, the Germans bombed the city nightly. There were heavy casualties and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tremendous damage. In time, the blitz, as the bombing was called, was carried to other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British cities. In spite of the heavy bombing, British morale remained high. The idea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that bombing civilians would force peace was proved wrong.</w:t>
      </w:r>
    </w:p>
    <w:p w:rsidR="005C70CA" w:rsidRDefault="005C70CA" w:rsidP="005C70CA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Formata-Medium" w:hAnsi="Formata-Medium" w:cs="Formata-Medium"/>
          <w:b/>
          <w:bCs/>
        </w:rPr>
        <w:lastRenderedPageBreak/>
        <w:t xml:space="preserve">D. </w:t>
      </w:r>
      <w:r>
        <w:rPr>
          <w:rFonts w:ascii="Palatino-Roman" w:hAnsi="Palatino-Roman" w:cs="Palatino-Roman"/>
        </w:rPr>
        <w:t>In 1942, the British began major bombing campaigns against German cities. Ignoring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their own experience, the British hoped that the bombing would break the morale of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the German people. Thousands of bombers were used to attack major German cities.</w:t>
      </w:r>
    </w:p>
    <w:p w:rsidR="005C70CA" w:rsidRDefault="005C70CA" w:rsidP="005C70CA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Formata-Medium" w:hAnsi="Formata-Medium" w:cs="Formata-Medium"/>
          <w:b/>
          <w:bCs/>
        </w:rPr>
        <w:t xml:space="preserve">E. </w:t>
      </w:r>
      <w:r>
        <w:rPr>
          <w:rFonts w:ascii="Palatino-Roman" w:hAnsi="Palatino-Roman" w:cs="Palatino-Roman"/>
        </w:rPr>
        <w:t>The bombing of Germany added to civilian terror. The Germans particularly feared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incendiary bombs, which spread fire when they exploded. In some cities, such as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Bold" w:hAnsi="Palatino-Bold" w:cs="Palatino-Bold"/>
          <w:b/>
          <w:bCs/>
        </w:rPr>
        <w:t xml:space="preserve">Dresden, </w:t>
      </w:r>
      <w:r>
        <w:rPr>
          <w:rFonts w:ascii="Palatino-Roman" w:hAnsi="Palatino-Roman" w:cs="Palatino-Roman"/>
        </w:rPr>
        <w:t>enormous firestorms resulted from the bombing, killing hundreds of thousands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of people and burning everything that could burn.</w:t>
      </w:r>
    </w:p>
    <w:p w:rsidR="005C70CA" w:rsidRDefault="005C70CA" w:rsidP="005C70CA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Formata-Medium" w:hAnsi="Formata-Medium" w:cs="Formata-Medium"/>
          <w:b/>
          <w:bCs/>
        </w:rPr>
        <w:t xml:space="preserve">F. </w:t>
      </w:r>
      <w:r>
        <w:rPr>
          <w:rFonts w:ascii="Palatino-Roman" w:hAnsi="Palatino-Roman" w:cs="Palatino-Roman"/>
        </w:rPr>
        <w:t>The bombing of Germany by the Allies may have killed a half-million civilians.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Millions of buildings were destroyed. In spite of the terrible destruction, the bombing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did not seem to sap the morale of the German people or destroy the German industrial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capacity. However, the destruction of transportation systems and fuel supplies strongly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impacted the ability of the Germans to supply their military forces.</w:t>
      </w:r>
    </w:p>
    <w:p w:rsidR="005C70CA" w:rsidRDefault="005C70CA" w:rsidP="005C70CA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Formata-Medium" w:hAnsi="Formata-Medium" w:cs="Formata-Medium"/>
          <w:b/>
          <w:bCs/>
        </w:rPr>
        <w:t xml:space="preserve">G. </w:t>
      </w:r>
      <w:r>
        <w:rPr>
          <w:rFonts w:ascii="Palatino-Roman" w:hAnsi="Palatino-Roman" w:cs="Palatino-Roman"/>
        </w:rPr>
        <w:t>In November, 1944 the Allies began attacks on Japanese cities. By that time, the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Japanese air force could no longer defend Japan. The crowded Japanese cities, filled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with highly-combustible structures, were especially vulnerable. By the following summer,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a fourth of Japanese dwellings had been destroyed and many of its industries.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The bombing of civilians then reached an unprecedented level when the U.S. dropped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atomic bombs on Hiroshima and Nagasaki in August of 1945.</w:t>
      </w:r>
    </w:p>
    <w:p w:rsidR="005C70CA" w:rsidRDefault="005C70CA" w:rsidP="005C70CA">
      <w:pPr>
        <w:autoSpaceDE w:val="0"/>
        <w:autoSpaceDN w:val="0"/>
        <w:adjustRightInd w:val="0"/>
        <w:spacing w:after="0" w:line="240" w:lineRule="auto"/>
        <w:rPr>
          <w:rFonts w:ascii="Formata-Italic" w:hAnsi="Formata-Italic" w:cs="Formata-Italic"/>
          <w:i/>
          <w:iCs/>
        </w:rPr>
      </w:pPr>
      <w:r>
        <w:rPr>
          <w:rFonts w:ascii="Formata-Medium" w:hAnsi="Formata-Medium" w:cs="Formata-Medium"/>
          <w:b/>
          <w:bCs/>
          <w:sz w:val="26"/>
          <w:szCs w:val="26"/>
        </w:rPr>
        <w:t xml:space="preserve">III. Peace and a New War </w:t>
      </w:r>
      <w:r>
        <w:rPr>
          <w:rFonts w:ascii="Formata-Italic" w:hAnsi="Formata-Italic" w:cs="Formata-Italic"/>
          <w:i/>
          <w:iCs/>
        </w:rPr>
        <w:t>(pages 616–618)</w:t>
      </w:r>
    </w:p>
    <w:p w:rsidR="005C70CA" w:rsidRDefault="005C70CA" w:rsidP="005C70CA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Formata-Medium" w:hAnsi="Formata-Medium" w:cs="Formata-Medium"/>
          <w:b/>
          <w:bCs/>
        </w:rPr>
        <w:t xml:space="preserve">A. </w:t>
      </w:r>
      <w:r>
        <w:rPr>
          <w:rFonts w:ascii="Palatino-Roman" w:hAnsi="Palatino-Roman" w:cs="Palatino-Roman"/>
        </w:rPr>
        <w:t xml:space="preserve">After the end of World War II, a new international conflict emerged, the </w:t>
      </w:r>
      <w:r>
        <w:rPr>
          <w:rFonts w:ascii="Palatino-Bold" w:hAnsi="Palatino-Bold" w:cs="Palatino-Bold"/>
          <w:b/>
          <w:bCs/>
        </w:rPr>
        <w:t xml:space="preserve">Cold War. </w:t>
      </w:r>
      <w:r>
        <w:rPr>
          <w:rFonts w:ascii="Palatino-Roman" w:hAnsi="Palatino-Roman" w:cs="Palatino-Roman"/>
        </w:rPr>
        <w:t>The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Cold War was primarily an ideological conflict between the United States and the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Soviet Union. It dominated world politics until the end of the 1980s.</w:t>
      </w:r>
    </w:p>
    <w:p w:rsidR="005C70CA" w:rsidRDefault="005C70CA" w:rsidP="005C70CA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Formata-Medium" w:hAnsi="Formata-Medium" w:cs="Formata-Medium"/>
          <w:b/>
          <w:bCs/>
        </w:rPr>
        <w:t xml:space="preserve">B. </w:t>
      </w:r>
      <w:r>
        <w:rPr>
          <w:rFonts w:ascii="Palatino-Roman" w:hAnsi="Palatino-Roman" w:cs="Palatino-Roman"/>
        </w:rPr>
        <w:t>In November 1943, Stalin, Churchill, and Roosevelt met</w:t>
      </w:r>
      <w:r>
        <w:rPr>
          <w:rFonts w:ascii="Palatino-Roman" w:hAnsi="Palatino-Roman" w:cs="Palatino-Roman"/>
        </w:rPr>
        <w:t xml:space="preserve"> in </w:t>
      </w:r>
      <w:r w:rsidRPr="005C70CA">
        <w:rPr>
          <w:rFonts w:ascii="Palatino-Roman" w:hAnsi="Palatino-Roman" w:cs="Palatino-Roman"/>
          <w:b/>
          <w:u w:val="single"/>
        </w:rPr>
        <w:t>Tehran</w:t>
      </w:r>
      <w:r>
        <w:rPr>
          <w:rFonts w:ascii="Palatino-Roman" w:hAnsi="Palatino-Roman" w:cs="Palatino-Roman"/>
        </w:rPr>
        <w:t xml:space="preserve"> to decide the future </w:t>
      </w:r>
      <w:r>
        <w:rPr>
          <w:rFonts w:ascii="Palatino-Roman" w:hAnsi="Palatino-Roman" w:cs="Palatino-Roman"/>
        </w:rPr>
        <w:t>course of the war. Their countries were known as the Big Three of the Grand Alliance.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The Big Three decided that the Americans and British would attack Germany through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France in 1944. They would then meet the Soviet forces somewhere in a defeated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Germany. This meant the Soviet troops would probably liberate most of Eastern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Europe. They also agreed to partition postwar Germany.</w:t>
      </w:r>
    </w:p>
    <w:p w:rsidR="005C70CA" w:rsidRDefault="005C70CA" w:rsidP="005C70CA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Formata-Medium" w:hAnsi="Formata-Medium" w:cs="Formata-Medium"/>
          <w:b/>
          <w:bCs/>
        </w:rPr>
        <w:t xml:space="preserve">C. </w:t>
      </w:r>
      <w:r>
        <w:rPr>
          <w:rFonts w:ascii="Palatino-Roman" w:hAnsi="Palatino-Roman" w:cs="Palatino-Roman"/>
        </w:rPr>
        <w:t xml:space="preserve">In February of 1945, the Big Three powers met at </w:t>
      </w:r>
      <w:r w:rsidRPr="005C70CA">
        <w:rPr>
          <w:rFonts w:ascii="Palatino-Roman" w:hAnsi="Palatino-Roman" w:cs="Palatino-Roman"/>
          <w:b/>
          <w:u w:val="single"/>
        </w:rPr>
        <w:t>Yalta</w:t>
      </w:r>
      <w:r>
        <w:rPr>
          <w:rFonts w:ascii="Palatino-Roman" w:hAnsi="Palatino-Roman" w:cs="Palatino-Roman"/>
        </w:rPr>
        <w:t xml:space="preserve"> in southern Russia. By that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time, they knew that the Germans were beaten. Roosevelt and Churchill realized that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eleven million Soviet troops were taking possession of much of Eastern and Central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Europe. Roosevelt favored the idea of self-determination for postwar Europe. This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meant that each country would choose its own form of government. Stalin was suspicious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of the Western powers and wanted a Communist buffer between the West and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the Soviet Union.</w:t>
      </w:r>
    </w:p>
    <w:p w:rsidR="005C70CA" w:rsidRDefault="005C70CA" w:rsidP="005C70CA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Formata-Medium" w:hAnsi="Formata-Medium" w:cs="Formata-Medium"/>
          <w:b/>
          <w:bCs/>
        </w:rPr>
        <w:t xml:space="preserve">D. </w:t>
      </w:r>
      <w:r>
        <w:rPr>
          <w:rFonts w:ascii="Palatino-Roman" w:hAnsi="Palatino-Roman" w:cs="Palatino-Roman"/>
        </w:rPr>
        <w:t>Roosevelt also sought Soviet military help against Japan. In return for military aid,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Roosevelt agreed that the Soviets could take Sakhalin and the Kuril Islands, two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warm-water ports and railroad rights in Manchuria.</w:t>
      </w:r>
    </w:p>
    <w:p w:rsidR="005C70CA" w:rsidRDefault="005C70CA" w:rsidP="005C70CA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Formata-Medium" w:hAnsi="Formata-Medium" w:cs="Formata-Medium"/>
          <w:b/>
          <w:bCs/>
        </w:rPr>
        <w:t xml:space="preserve">E. </w:t>
      </w:r>
      <w:r>
        <w:rPr>
          <w:rFonts w:ascii="Palatino-Roman" w:hAnsi="Palatino-Roman" w:cs="Palatino-Roman"/>
        </w:rPr>
        <w:t>Roosevelt wanted to create the United Nations organization to help resolve difficult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international disagreements. The Big Three powers at Yalta accepted his plans and set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the founding meeting of the United Nations for April 1945, in San Francisco.</w:t>
      </w:r>
      <w:r>
        <w:rPr>
          <w:rFonts w:ascii="Palatino-Roman" w:hAnsi="Palatino-Roman" w:cs="Palatino-Roman"/>
        </w:rPr>
        <w:t xml:space="preserve"> </w:t>
      </w:r>
    </w:p>
    <w:p w:rsidR="005C70CA" w:rsidRDefault="005C70CA" w:rsidP="005C70CA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Formata-Medium" w:hAnsi="Formata-Medium" w:cs="Formata-Medium"/>
          <w:b/>
          <w:bCs/>
        </w:rPr>
        <w:t xml:space="preserve">F. </w:t>
      </w:r>
      <w:proofErr w:type="gramStart"/>
      <w:r>
        <w:rPr>
          <w:rFonts w:ascii="Palatino-Roman" w:hAnsi="Palatino-Roman" w:cs="Palatino-Roman"/>
        </w:rPr>
        <w:t>The</w:t>
      </w:r>
      <w:proofErr w:type="gramEnd"/>
      <w:r>
        <w:rPr>
          <w:rFonts w:ascii="Palatino-Roman" w:hAnsi="Palatino-Roman" w:cs="Palatino-Roman"/>
        </w:rPr>
        <w:t xml:space="preserve"> Big Three also confirmed at the Yalta Conference that Germany would have to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surrender unconditionally. They agreed to divide Germany into four zones. The zones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would be occupied and governed by France, Britain, the United States, and the Soviet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Union. Stalin agreed to hold free elections in Poland at some future date.</w:t>
      </w:r>
    </w:p>
    <w:p w:rsidR="005C70CA" w:rsidRDefault="005C70CA" w:rsidP="005C70CA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Formata-Medium" w:hAnsi="Formata-Medium" w:cs="Formata-Medium"/>
          <w:b/>
          <w:bCs/>
        </w:rPr>
        <w:t xml:space="preserve">G. </w:t>
      </w:r>
      <w:proofErr w:type="gramStart"/>
      <w:r>
        <w:rPr>
          <w:rFonts w:ascii="Palatino-Roman" w:hAnsi="Palatino-Roman" w:cs="Palatino-Roman"/>
        </w:rPr>
        <w:t>The</w:t>
      </w:r>
      <w:proofErr w:type="gramEnd"/>
      <w:r>
        <w:rPr>
          <w:rFonts w:ascii="Palatino-Roman" w:hAnsi="Palatino-Roman" w:cs="Palatino-Roman"/>
        </w:rPr>
        <w:t xml:space="preserve"> Soviets and the Americans were deeply split about free elections in Eastern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Europe. The Soviets wanted these nations to be pro-Sovie</w:t>
      </w:r>
      <w:r>
        <w:rPr>
          <w:rFonts w:ascii="Palatino-Roman" w:hAnsi="Palatino-Roman" w:cs="Palatino-Roman"/>
        </w:rPr>
        <w:t xml:space="preserve">t. </w:t>
      </w:r>
      <w:r>
        <w:rPr>
          <w:rFonts w:ascii="Palatino-Roman" w:hAnsi="Palatino-Roman" w:cs="Palatino-Roman"/>
        </w:rPr>
        <w:t>The Americans wanted free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elections. These conflicting goals were never reconciled.</w:t>
      </w:r>
    </w:p>
    <w:p w:rsidR="005C70CA" w:rsidRDefault="005C70CA" w:rsidP="005C70CA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Formata-Medium" w:hAnsi="Formata-Medium" w:cs="Formata-Medium"/>
          <w:b/>
          <w:bCs/>
        </w:rPr>
        <w:t xml:space="preserve">H. </w:t>
      </w:r>
      <w:proofErr w:type="gramStart"/>
      <w:r>
        <w:rPr>
          <w:rFonts w:ascii="Palatino-Roman" w:hAnsi="Palatino-Roman" w:cs="Palatino-Roman"/>
        </w:rPr>
        <w:t>The</w:t>
      </w:r>
      <w:proofErr w:type="gramEnd"/>
      <w:r>
        <w:rPr>
          <w:rFonts w:ascii="Palatino-Roman" w:hAnsi="Palatino-Roman" w:cs="Palatino-Roman"/>
        </w:rPr>
        <w:t xml:space="preserve"> </w:t>
      </w:r>
      <w:r w:rsidRPr="005C70CA">
        <w:rPr>
          <w:rFonts w:ascii="Palatino-Roman" w:hAnsi="Palatino-Roman" w:cs="Palatino-Roman"/>
          <w:b/>
          <w:u w:val="single"/>
        </w:rPr>
        <w:t>Potsdam Conference</w:t>
      </w:r>
      <w:r>
        <w:rPr>
          <w:rFonts w:ascii="Palatino-Roman" w:hAnsi="Palatino-Roman" w:cs="Palatino-Roman"/>
        </w:rPr>
        <w:t xml:space="preserve"> was held in July 1945. Roosevelt had died in April and was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replaced by Harry Truman. Truman demanded that free elections be held throughout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Eastern Europe. Stalin refused to concede. Stalin wanted absolute military security for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his country. He thought this could only happen if all the Eastern European states had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Communist governments. He saw free elections as a direct threat. The only way to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force free elections in Eastern Europe would have been to invade the Soviet-held territory.</w:t>
      </w:r>
      <w:bookmarkStart w:id="0" w:name="_GoBack"/>
      <w:bookmarkEnd w:id="0"/>
    </w:p>
    <w:p w:rsidR="005C70CA" w:rsidRDefault="005C70CA" w:rsidP="005C70CA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>As World War II had just ended, very few people favored that course.</w:t>
      </w:r>
    </w:p>
    <w:p w:rsidR="005C70CA" w:rsidRDefault="005C70CA" w:rsidP="005C70CA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Formata-Medium" w:hAnsi="Formata-Medium" w:cs="Formata-Medium"/>
          <w:b/>
          <w:bCs/>
        </w:rPr>
        <w:t xml:space="preserve">I. </w:t>
      </w:r>
      <w:proofErr w:type="gramStart"/>
      <w:r>
        <w:rPr>
          <w:rFonts w:ascii="Palatino-Roman" w:hAnsi="Palatino-Roman" w:cs="Palatino-Roman"/>
        </w:rPr>
        <w:t>The</w:t>
      </w:r>
      <w:proofErr w:type="gramEnd"/>
      <w:r>
        <w:rPr>
          <w:rFonts w:ascii="Palatino-Roman" w:hAnsi="Palatino-Roman" w:cs="Palatino-Roman"/>
        </w:rPr>
        <w:t xml:space="preserve"> Allies agreed that leaders who had committed crimes against humanity during the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war should be tried for their crimes. In 1945 and 1946, Nazi leaders were tried and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condemned at trials in Nuremberg, Germany. Trials were also held in Japan and Italy.</w:t>
      </w:r>
      <w:r>
        <w:rPr>
          <w:rFonts w:ascii="Palatino-Roman" w:hAnsi="Palatino-Roman" w:cs="Palatino-Roman"/>
        </w:rPr>
        <w:t xml:space="preserve"> </w:t>
      </w:r>
    </w:p>
    <w:p w:rsidR="005C70CA" w:rsidRDefault="005C70CA" w:rsidP="005C70CA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Formata-Medium" w:hAnsi="Formata-Medium" w:cs="Formata-Medium"/>
          <w:b/>
          <w:bCs/>
        </w:rPr>
        <w:t xml:space="preserve">J. </w:t>
      </w:r>
      <w:r>
        <w:rPr>
          <w:rFonts w:ascii="Palatino-Roman" w:hAnsi="Palatino-Roman" w:cs="Palatino-Roman"/>
        </w:rPr>
        <w:t>Many Western leaders thought that the Sovie</w:t>
      </w:r>
      <w:r>
        <w:rPr>
          <w:rFonts w:ascii="Palatino-Roman" w:hAnsi="Palatino-Roman" w:cs="Palatino-Roman"/>
        </w:rPr>
        <w:t xml:space="preserve">ts intended to spread communism </w:t>
      </w:r>
      <w:r>
        <w:rPr>
          <w:rFonts w:ascii="Palatino-Roman" w:hAnsi="Palatino-Roman" w:cs="Palatino-Roman"/>
        </w:rPr>
        <w:t>throughout the world. The Soviets saw Western policy, particularly that of the United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States, as global capitalist expansionism.</w:t>
      </w:r>
    </w:p>
    <w:p w:rsidR="005C70CA" w:rsidRDefault="005C70CA" w:rsidP="005C70CA">
      <w:pPr>
        <w:autoSpaceDE w:val="0"/>
        <w:autoSpaceDN w:val="0"/>
        <w:adjustRightInd w:val="0"/>
        <w:spacing w:after="0" w:line="240" w:lineRule="auto"/>
      </w:pPr>
      <w:r>
        <w:rPr>
          <w:rFonts w:ascii="Formata-Medium" w:hAnsi="Formata-Medium" w:cs="Formata-Medium"/>
          <w:b/>
          <w:bCs/>
        </w:rPr>
        <w:t xml:space="preserve">K. </w:t>
      </w:r>
      <w:r>
        <w:rPr>
          <w:rFonts w:ascii="Palatino-Roman" w:hAnsi="Palatino-Roman" w:cs="Palatino-Roman"/>
        </w:rPr>
        <w:t>In March 1946, Winston Churchill declared that an “iron curtain” had “descended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across the continent.” This iron curtain divided Europe into two hostile sides. Stalin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responded by calling Churchill’s speech a “call to war with the Soviet Union.” The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world seemed to be bitterly divided again.</w:t>
      </w:r>
    </w:p>
    <w:sectPr w:rsidR="005C70CA" w:rsidSect="005C70CA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190" w:rsidRDefault="00534190" w:rsidP="008F5DBC">
      <w:pPr>
        <w:spacing w:after="0" w:line="240" w:lineRule="auto"/>
      </w:pPr>
      <w:r>
        <w:separator/>
      </w:r>
    </w:p>
  </w:endnote>
  <w:endnote w:type="continuationSeparator" w:id="0">
    <w:p w:rsidR="00534190" w:rsidRDefault="00534190" w:rsidP="008F5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mata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rmata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190" w:rsidRDefault="00534190" w:rsidP="008F5DBC">
      <w:pPr>
        <w:spacing w:after="0" w:line="240" w:lineRule="auto"/>
      </w:pPr>
      <w:r>
        <w:separator/>
      </w:r>
    </w:p>
  </w:footnote>
  <w:footnote w:type="continuationSeparator" w:id="0">
    <w:p w:rsidR="00534190" w:rsidRDefault="00534190" w:rsidP="008F5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DBC" w:rsidRPr="005E4E22" w:rsidRDefault="00534190" w:rsidP="008F5DBC">
    <w:pPr>
      <w:autoSpaceDE w:val="0"/>
      <w:autoSpaceDN w:val="0"/>
      <w:adjustRightInd w:val="0"/>
      <w:rPr>
        <w:rFonts w:ascii="Georgia" w:hAnsi="Georgia"/>
      </w:rPr>
    </w:pPr>
    <w:r w:rsidRPr="005E4E22">
      <w:rPr>
        <w:rFonts w:ascii="Georgia" w:hAnsi="Georgia" w:cs="Formata-Medium"/>
        <w:b/>
        <w:bCs/>
        <w:sz w:val="26"/>
        <w:szCs w:val="26"/>
      </w:rPr>
      <w:t>#</w:t>
    </w:r>
    <w:r w:rsidR="00CB2F87">
      <w:rPr>
        <w:rFonts w:ascii="Georgia" w:hAnsi="Georgia" w:cs="Formata-Medium"/>
        <w:b/>
        <w:bCs/>
        <w:sz w:val="26"/>
        <w:szCs w:val="26"/>
      </w:rPr>
      <w:t>4</w:t>
    </w:r>
    <w:r w:rsidRPr="005E4E22">
      <w:rPr>
        <w:rFonts w:ascii="Georgia" w:hAnsi="Georgia" w:cs="Formata-Medium"/>
        <w:b/>
        <w:bCs/>
        <w:sz w:val="26"/>
        <w:szCs w:val="26"/>
      </w:rPr>
      <w:t xml:space="preserve"> Notes </w:t>
    </w:r>
    <w:r w:rsidR="008F5DBC" w:rsidRPr="005E4E22">
      <w:rPr>
        <w:rFonts w:ascii="Georgia" w:hAnsi="Georgia" w:cs="Formata-Medium"/>
        <w:b/>
        <w:bCs/>
        <w:sz w:val="26"/>
        <w:szCs w:val="26"/>
      </w:rPr>
      <w:t>World War II</w:t>
    </w:r>
    <w:r w:rsidRPr="005E4E22">
      <w:rPr>
        <w:rFonts w:ascii="Georgia" w:hAnsi="Georgia" w:cs="Formata-Medium"/>
        <w:b/>
        <w:bCs/>
        <w:sz w:val="26"/>
        <w:szCs w:val="26"/>
      </w:rPr>
      <w:tab/>
    </w:r>
    <w:r w:rsidRPr="005E4E22">
      <w:rPr>
        <w:rFonts w:ascii="Georgia" w:hAnsi="Georgia" w:cs="Formata-Medium"/>
        <w:b/>
        <w:bCs/>
        <w:sz w:val="26"/>
        <w:szCs w:val="26"/>
      </w:rPr>
      <w:tab/>
    </w:r>
    <w:r w:rsidRPr="005E4E22">
      <w:rPr>
        <w:rFonts w:ascii="Georgia" w:hAnsi="Georgia" w:cs="Formata-Medium"/>
        <w:b/>
        <w:bCs/>
        <w:sz w:val="26"/>
        <w:szCs w:val="26"/>
      </w:rPr>
      <w:tab/>
    </w:r>
    <w:r w:rsidRPr="005E4E22">
      <w:rPr>
        <w:rFonts w:ascii="Georgia" w:hAnsi="Georgia" w:cs="Formata-Medium"/>
        <w:b/>
        <w:bCs/>
        <w:sz w:val="26"/>
        <w:szCs w:val="26"/>
      </w:rPr>
      <w:tab/>
    </w:r>
    <w:r w:rsidRPr="005E4E22">
      <w:rPr>
        <w:rFonts w:ascii="Georgia" w:hAnsi="Georgia" w:cs="Formata-Medium"/>
        <w:b/>
        <w:bCs/>
        <w:sz w:val="26"/>
        <w:szCs w:val="26"/>
      </w:rPr>
      <w:tab/>
    </w:r>
    <w:r w:rsidRPr="005E4E22">
      <w:rPr>
        <w:rFonts w:ascii="Georgia" w:hAnsi="Georgia" w:cs="Formata-Medium"/>
        <w:b/>
        <w:bCs/>
        <w:sz w:val="26"/>
        <w:szCs w:val="26"/>
      </w:rPr>
      <w:tab/>
    </w:r>
    <w:r w:rsidRPr="005E4E22">
      <w:rPr>
        <w:rFonts w:ascii="Georgia" w:hAnsi="Georgia" w:cs="Formata-Medium"/>
        <w:b/>
        <w:bCs/>
        <w:sz w:val="26"/>
        <w:szCs w:val="26"/>
      </w:rPr>
      <w:tab/>
      <w:t>Springer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190"/>
    <w:rsid w:val="001E04BF"/>
    <w:rsid w:val="00391571"/>
    <w:rsid w:val="00534190"/>
    <w:rsid w:val="005C70CA"/>
    <w:rsid w:val="005E4E22"/>
    <w:rsid w:val="008F5DBC"/>
    <w:rsid w:val="009C7001"/>
    <w:rsid w:val="00B540B1"/>
    <w:rsid w:val="00B71C64"/>
    <w:rsid w:val="00CB2F87"/>
    <w:rsid w:val="00D1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5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DBC"/>
  </w:style>
  <w:style w:type="paragraph" w:styleId="Footer">
    <w:name w:val="footer"/>
    <w:basedOn w:val="Normal"/>
    <w:link w:val="FooterChar"/>
    <w:uiPriority w:val="99"/>
    <w:unhideWhenUsed/>
    <w:rsid w:val="008F5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DBC"/>
  </w:style>
  <w:style w:type="paragraph" w:styleId="BalloonText">
    <w:name w:val="Balloon Text"/>
    <w:basedOn w:val="Normal"/>
    <w:link w:val="BalloonTextChar"/>
    <w:uiPriority w:val="99"/>
    <w:semiHidden/>
    <w:unhideWhenUsed/>
    <w:rsid w:val="008F5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F5D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5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DBC"/>
  </w:style>
  <w:style w:type="paragraph" w:styleId="Footer">
    <w:name w:val="footer"/>
    <w:basedOn w:val="Normal"/>
    <w:link w:val="FooterChar"/>
    <w:uiPriority w:val="99"/>
    <w:unhideWhenUsed/>
    <w:rsid w:val="008F5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DBC"/>
  </w:style>
  <w:style w:type="paragraph" w:styleId="BalloonText">
    <w:name w:val="Balloon Text"/>
    <w:basedOn w:val="Normal"/>
    <w:link w:val="BalloonTextChar"/>
    <w:uiPriority w:val="99"/>
    <w:semiHidden/>
    <w:unhideWhenUsed/>
    <w:rsid w:val="008F5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F5D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World%20History\World%20History%20OC\WH%20Glencoe%202007%20OC\Chapter%2019%20WWII\Chapter%2019%20Section%202%20No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79844-9DF1-4EFB-A0EF-C90AAD6D0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Chapter 19 Section 2 Notes</Template>
  <TotalTime>7</TotalTime>
  <Pages>2</Pages>
  <Words>1558</Words>
  <Characters>8882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Springer</dc:creator>
  <cp:lastModifiedBy>Springer</cp:lastModifiedBy>
  <cp:revision>3</cp:revision>
  <dcterms:created xsi:type="dcterms:W3CDTF">2015-05-26T01:52:00Z</dcterms:created>
  <dcterms:modified xsi:type="dcterms:W3CDTF">2015-05-26T01:59:00Z</dcterms:modified>
</cp:coreProperties>
</file>